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Grace Thompson</w:t>
      </w:r>
    </w:p>
    <w:p>
      <w:pPr>
        <w:spacing w:after="40"/>
      </w:pPr>
      <w:r>
        <w:rPr>
          <w:rFonts w:ascii="Calibri" w:cs="Calibri" w:eastAsia="Calibri" w:hAnsi="Calibri"/>
          <w:color w:val="52606D"/>
          <w:sz w:val="21"/>
          <w:szCs w:val="21"/>
        </w:rPr>
        <w:t xml:space="preserve">Registered Nurse, BSN, PCCN</w:t>
      </w:r>
    </w:p>
    <w:p>
      <w:pPr>
        <w:spacing w:after="40"/>
      </w:pPr>
      <w:r>
        <w:rPr>
          <w:rFonts w:ascii="Calibri" w:cs="Calibri" w:eastAsia="Calibri" w:hAnsi="Calibri"/>
          <w:color w:val="52606D"/>
          <w:sz w:val="19"/>
          <w:szCs w:val="19"/>
        </w:rPr>
        <w:t xml:space="preserve">Madison, WI · grace.thompson@example.com · (608) 555-0164</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Registered nurse with six years of experience in medical-surgical and progressive care units, caring for four to five patients per shift on a 32-bed step-down unit. Led the unit's falls prevention work that brought patient falls to the lowest level in three years, and precepts new graduate nurses. Calm in rapid responses and clear with patients and families.</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Registered Nurse, Progressive Care, Capitol Lakes Medical Center</w:t>
      </w:r>
      <w:r>
        <w:rPr>
          <w:rFonts w:ascii="Calibri" w:cs="Calibri" w:eastAsia="Calibri" w:hAnsi="Calibri"/>
          <w:color w:val="52606D"/>
          <w:sz w:val="21"/>
          <w:szCs w:val="21"/>
        </w:rPr>
        <w:t xml:space="preserve">	Mar 2022 – Present</w:t>
      </w:r>
    </w:p>
    <w:p>
      <w:pPr>
        <w:spacing w:after="40"/>
      </w:pPr>
      <w:r>
        <w:rPr>
          <w:rFonts w:ascii="Calibri" w:cs="Calibri" w:eastAsia="Calibri" w:hAnsi="Calibri"/>
          <w:color w:val="52606D"/>
          <w:sz w:val="19"/>
          <w:szCs w:val="19"/>
        </w:rPr>
        <w:t xml:space="preserve">Madison, WI</w:t>
      </w:r>
    </w:p>
    <w:p>
      <w:pPr>
        <w:pStyle w:val="ListParagraph"/>
        <w:numPr>
          <w:ilvl w:val="0"/>
          <w:numId w:val="2"/>
        </w:numPr>
        <w:spacing w:after="40"/>
      </w:pPr>
      <w:r>
        <w:rPr>
          <w:rFonts w:ascii="Calibri" w:cs="Calibri" w:eastAsia="Calibri" w:hAnsi="Calibri"/>
          <w:color w:val="1F2933"/>
          <w:sz w:val="21"/>
          <w:szCs w:val="21"/>
        </w:rPr>
        <w:t xml:space="preserve">Care for four to five cardiac and pulmonary step-down patients per twelve-hour shift, including titrated drips, telemetry and post-procedure monitoring.</w:t>
      </w:r>
    </w:p>
    <w:p>
      <w:pPr>
        <w:pStyle w:val="ListParagraph"/>
        <w:numPr>
          <w:ilvl w:val="0"/>
          <w:numId w:val="2"/>
        </w:numPr>
        <w:spacing w:after="40"/>
      </w:pPr>
      <w:r>
        <w:rPr>
          <w:rFonts w:ascii="Calibri" w:cs="Calibri" w:eastAsia="Calibri" w:hAnsi="Calibri"/>
          <w:color w:val="1F2933"/>
          <w:sz w:val="21"/>
          <w:szCs w:val="21"/>
        </w:rPr>
        <w:t xml:space="preserve">Co-led the unit falls committee, introducing hourly rounding and bed alarm checks; unit falls fell to their lowest level in three years.</w:t>
      </w:r>
    </w:p>
    <w:p>
      <w:pPr>
        <w:pStyle w:val="ListParagraph"/>
        <w:numPr>
          <w:ilvl w:val="0"/>
          <w:numId w:val="2"/>
        </w:numPr>
        <w:spacing w:after="40"/>
      </w:pPr>
      <w:r>
        <w:rPr>
          <w:rFonts w:ascii="Calibri" w:cs="Calibri" w:eastAsia="Calibri" w:hAnsi="Calibri"/>
          <w:color w:val="1F2933"/>
          <w:sz w:val="21"/>
          <w:szCs w:val="21"/>
        </w:rPr>
        <w:t xml:space="preserve">Precept new graduate nurses through a twelve-week orientation; all seven I have precepted completed orientation and stayed on the unit.</w:t>
      </w:r>
    </w:p>
    <w:p>
      <w:pPr>
        <w:pStyle w:val="ListParagraph"/>
        <w:numPr>
          <w:ilvl w:val="0"/>
          <w:numId w:val="2"/>
        </w:numPr>
        <w:spacing w:after="40"/>
      </w:pPr>
      <w:r>
        <w:rPr>
          <w:rFonts w:ascii="Calibri" w:cs="Calibri" w:eastAsia="Calibri" w:hAnsi="Calibri"/>
          <w:color w:val="1F2933"/>
          <w:sz w:val="21"/>
          <w:szCs w:val="21"/>
        </w:rPr>
        <w:t xml:space="preserve">Serve as charge nurse two shifts a month, making assignments and coordinating admissions with the house supervisor.</w:t>
      </w:r>
    </w:p>
    <w:p>
      <w:pPr>
        <w:tabs>
          <w:tab w:val="right" w:pos="10080"/>
        </w:tabs>
        <w:spacing w:after="20" w:before="120"/>
      </w:pPr>
      <w:r>
        <w:rPr>
          <w:rFonts w:ascii="Calibri" w:cs="Calibri" w:eastAsia="Calibri" w:hAnsi="Calibri"/>
          <w:b/>
          <w:bCs/>
          <w:color w:val="1F2933"/>
          <w:sz w:val="21"/>
          <w:szCs w:val="21"/>
        </w:rPr>
        <w:t xml:space="preserve">Registered Nurse, Medical-Surgical, Driftless Community Hospital</w:t>
      </w:r>
      <w:r>
        <w:rPr>
          <w:rFonts w:ascii="Calibri" w:cs="Calibri" w:eastAsia="Calibri" w:hAnsi="Calibri"/>
          <w:color w:val="52606D"/>
          <w:sz w:val="21"/>
          <w:szCs w:val="21"/>
        </w:rPr>
        <w:t xml:space="preserve">	Jun 2019 – Feb 2022</w:t>
      </w:r>
    </w:p>
    <w:p>
      <w:pPr>
        <w:spacing w:after="40"/>
      </w:pPr>
      <w:r>
        <w:rPr>
          <w:rFonts w:ascii="Calibri" w:cs="Calibri" w:eastAsia="Calibri" w:hAnsi="Calibri"/>
          <w:color w:val="52606D"/>
          <w:sz w:val="19"/>
          <w:szCs w:val="19"/>
        </w:rPr>
        <w:t xml:space="preserve">Baraboo, WI</w:t>
      </w:r>
    </w:p>
    <w:p>
      <w:pPr>
        <w:pStyle w:val="ListParagraph"/>
        <w:numPr>
          <w:ilvl w:val="0"/>
          <w:numId w:val="2"/>
        </w:numPr>
        <w:spacing w:after="40"/>
      </w:pPr>
      <w:r>
        <w:rPr>
          <w:rFonts w:ascii="Calibri" w:cs="Calibri" w:eastAsia="Calibri" w:hAnsi="Calibri"/>
          <w:color w:val="1F2933"/>
          <w:sz w:val="21"/>
          <w:szCs w:val="21"/>
        </w:rPr>
        <w:t xml:space="preserve">Cared for five to six adult medical-surgical patients per shift, including post-operative, diabetic and wound care patients.</w:t>
      </w:r>
    </w:p>
    <w:p>
      <w:pPr>
        <w:pStyle w:val="ListParagraph"/>
        <w:numPr>
          <w:ilvl w:val="0"/>
          <w:numId w:val="2"/>
        </w:numPr>
        <w:spacing w:after="40"/>
      </w:pPr>
      <w:r>
        <w:rPr>
          <w:rFonts w:ascii="Calibri" w:cs="Calibri" w:eastAsia="Calibri" w:hAnsi="Calibri"/>
          <w:color w:val="1F2933"/>
          <w:sz w:val="21"/>
          <w:szCs w:val="21"/>
        </w:rPr>
        <w:t xml:space="preserve">Built a discharge teaching checklist for heart failure patients that the unit adopted, supporting lower readmissions.</w:t>
      </w:r>
    </w:p>
    <w:p>
      <w:pPr>
        <w:pStyle w:val="ListParagraph"/>
        <w:numPr>
          <w:ilvl w:val="0"/>
          <w:numId w:val="2"/>
        </w:numPr>
        <w:spacing w:after="40"/>
      </w:pPr>
      <w:r>
        <w:rPr>
          <w:rFonts w:ascii="Calibri" w:cs="Calibri" w:eastAsia="Calibri" w:hAnsi="Calibri"/>
          <w:color w:val="1F2933"/>
          <w:sz w:val="21"/>
          <w:szCs w:val="21"/>
        </w:rPr>
        <w:t xml:space="preserve">Joined the rapid response team in my second year and responded to calls across the hospital.</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Progressive care and telemetry · IV therapy and titrated drips · Patient assessment · Medication administration · Wound care · Patient and family education · Epic EHR · Charge nurse duties · Precepting · Rapid response</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Bachelor of Science in Nursing</w:t>
      </w:r>
      <w:r>
        <w:rPr>
          <w:rFonts w:ascii="Calibri" w:cs="Calibri" w:eastAsia="Calibri" w:hAnsi="Calibri"/>
          <w:color w:val="52606D"/>
          <w:sz w:val="21"/>
          <w:szCs w:val="21"/>
        </w:rPr>
        <w:t xml:space="preserve">	2019</w:t>
      </w:r>
    </w:p>
    <w:p>
      <w:pPr>
        <w:spacing w:after="40"/>
      </w:pPr>
      <w:r>
        <w:rPr>
          <w:rFonts w:ascii="Calibri" w:cs="Calibri" w:eastAsia="Calibri" w:hAnsi="Calibri"/>
          <w:color w:val="52606D"/>
          <w:sz w:val="19"/>
          <w:szCs w:val="19"/>
        </w:rPr>
        <w:t xml:space="preserve">Wisconsin Northern University, Eau Claire, WI</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Registered Nurse License, Wisconsin (multistate compact), Wisconsin Board of Nursing, 2019</w:t>
      </w:r>
    </w:p>
    <w:p>
      <w:pPr>
        <w:spacing w:after="40"/>
      </w:pPr>
      <w:r>
        <w:rPr>
          <w:rFonts w:ascii="Calibri" w:cs="Calibri" w:eastAsia="Calibri" w:hAnsi="Calibri"/>
          <w:color w:val="1F2933"/>
          <w:sz w:val="21"/>
          <w:szCs w:val="21"/>
        </w:rPr>
        <w:t xml:space="preserve">Progressive Care Certified Nurse (PCCN), AACN Certification Corporation, 2023</w:t>
      </w:r>
    </w:p>
    <w:p>
      <w:pPr>
        <w:spacing w:after="40"/>
      </w:pPr>
      <w:r>
        <w:rPr>
          <w:rFonts w:ascii="Calibri" w:cs="Calibri" w:eastAsia="Calibri" w:hAnsi="Calibri"/>
          <w:color w:val="1F2933"/>
          <w:sz w:val="21"/>
          <w:szCs w:val="21"/>
        </w:rPr>
        <w:t xml:space="preserve">ACLS and BLS, American Heart Association, 2025</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Registered Nurse resume example</dc:title>
  <dc:creator>Resume Master</dc:creator>
  <dc:description>Resume template from resumemaster.net</dc:description>
  <cp:lastModifiedBy>Resume Master</cp:lastModifiedBy>
  <cp:revision>1</cp:revision>
  <dcterms:created xsi:type="dcterms:W3CDTF">2026-10-13T12:54:25.609Z</dcterms:created>
  <dcterms:modified xsi:type="dcterms:W3CDTF">2026-10-13T12:54:25.609Z</dcterms:modified>
</cp:coreProperties>
</file>

<file path=docProps/custom.xml><?xml version="1.0" encoding="utf-8"?>
<Properties xmlns="http://schemas.openxmlformats.org/officeDocument/2006/custom-properties" xmlns:vt="http://schemas.openxmlformats.org/officeDocument/2006/docPropsVTypes"/>
</file>